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3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ГКОУ</w:t>
      </w:r>
      <w:r w:rsidR="00CB516D">
        <w:rPr>
          <w:sz w:val="28"/>
          <w:szCs w:val="28"/>
        </w:rPr>
        <w:t xml:space="preserve"> 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  <w:r w:rsidRPr="00A66BC9">
        <w:rPr>
          <w:sz w:val="28"/>
          <w:szCs w:val="28"/>
        </w:rPr>
        <w:t>«</w:t>
      </w:r>
      <w:proofErr w:type="spellStart"/>
      <w:r w:rsidRPr="00A66BC9">
        <w:rPr>
          <w:sz w:val="28"/>
          <w:szCs w:val="28"/>
        </w:rPr>
        <w:t>Тепикинская</w:t>
      </w:r>
      <w:proofErr w:type="spellEnd"/>
      <w:r w:rsidRPr="00A66BC9">
        <w:rPr>
          <w:sz w:val="28"/>
          <w:szCs w:val="28"/>
        </w:rPr>
        <w:t xml:space="preserve"> школа-интернат»</w:t>
      </w:r>
    </w:p>
    <w:p w:rsidR="002F2BD8" w:rsidRPr="00A66BC9" w:rsidRDefault="002F2BD8" w:rsidP="00A66BC9">
      <w:pPr>
        <w:ind w:right="-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F1405" w:rsidRPr="00A66BC9">
        <w:tc>
          <w:tcPr>
            <w:tcW w:w="3976" w:type="dxa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sz w:val="28"/>
                <w:szCs w:val="28"/>
              </w:rPr>
            </w:pPr>
            <w:r w:rsidRPr="00A66BC9">
              <w:rPr>
                <w:sz w:val="28"/>
                <w:szCs w:val="28"/>
              </w:rPr>
              <w:t>Дата составления</w:t>
            </w:r>
          </w:p>
        </w:tc>
      </w:tr>
      <w:tr w:rsidR="006F1405" w:rsidRPr="00A66BC9">
        <w:trPr>
          <w:trHeight w:val="284"/>
        </w:trPr>
        <w:tc>
          <w:tcPr>
            <w:tcW w:w="3976" w:type="dxa"/>
            <w:vAlign w:val="center"/>
          </w:tcPr>
          <w:p w:rsidR="006F1405" w:rsidRPr="00A66BC9" w:rsidRDefault="006F1405" w:rsidP="00A66BC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6F1405" w:rsidRPr="00A66BC9" w:rsidRDefault="006F1405" w:rsidP="00A66BC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66BC9">
              <w:rPr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52441A" w:rsidP="00A66BC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05" w:rsidRPr="00A66BC9" w:rsidRDefault="0052441A" w:rsidP="002B7FF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0730B">
              <w:rPr>
                <w:sz w:val="28"/>
                <w:szCs w:val="28"/>
              </w:rPr>
              <w:t>.</w:t>
            </w:r>
            <w:r w:rsidR="00540E89">
              <w:rPr>
                <w:sz w:val="28"/>
                <w:szCs w:val="28"/>
              </w:rPr>
              <w:t>0</w:t>
            </w:r>
            <w:r w:rsidR="001E34E7">
              <w:rPr>
                <w:sz w:val="28"/>
                <w:szCs w:val="28"/>
              </w:rPr>
              <w:t>8</w:t>
            </w:r>
            <w:r w:rsidR="003A1482">
              <w:rPr>
                <w:sz w:val="28"/>
                <w:szCs w:val="28"/>
              </w:rPr>
              <w:t>.20</w:t>
            </w:r>
            <w:r w:rsidR="00540E89">
              <w:rPr>
                <w:sz w:val="28"/>
                <w:szCs w:val="28"/>
              </w:rPr>
              <w:t>20</w:t>
            </w:r>
          </w:p>
        </w:tc>
      </w:tr>
    </w:tbl>
    <w:p w:rsidR="00A63133" w:rsidRDefault="00A63133" w:rsidP="00A63133">
      <w:pPr>
        <w:spacing w:line="360" w:lineRule="auto"/>
        <w:jc w:val="both"/>
        <w:rPr>
          <w:sz w:val="28"/>
          <w:szCs w:val="28"/>
        </w:rPr>
      </w:pPr>
    </w:p>
    <w:p w:rsidR="00A63133" w:rsidRDefault="00EF20A8" w:rsidP="00E12D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</w:t>
      </w:r>
      <w:r w:rsidR="0052441A">
        <w:rPr>
          <w:sz w:val="28"/>
          <w:szCs w:val="28"/>
        </w:rPr>
        <w:t xml:space="preserve">начале 2020/2021 учебного года </w:t>
      </w:r>
    </w:p>
    <w:p w:rsidR="00EF20A8" w:rsidRDefault="00EF20A8" w:rsidP="00E12DA2">
      <w:pPr>
        <w:spacing w:line="276" w:lineRule="auto"/>
        <w:jc w:val="both"/>
        <w:rPr>
          <w:sz w:val="28"/>
          <w:szCs w:val="28"/>
        </w:rPr>
      </w:pPr>
    </w:p>
    <w:p w:rsidR="0052441A" w:rsidRDefault="0052441A" w:rsidP="006307B0">
      <w:pPr>
        <w:spacing w:line="276" w:lineRule="auto"/>
        <w:jc w:val="both"/>
        <w:rPr>
          <w:sz w:val="28"/>
          <w:szCs w:val="28"/>
        </w:rPr>
      </w:pPr>
      <w:proofErr w:type="gramStart"/>
      <w:r w:rsidRPr="008829D6">
        <w:rPr>
          <w:sz w:val="28"/>
          <w:szCs w:val="20"/>
        </w:rPr>
        <w:t>Во исполнение Федерального закона от 29 декабря 2012 г. № 273</w:t>
      </w:r>
      <w:r w:rsidRPr="00102925">
        <w:rPr>
          <w:sz w:val="28"/>
          <w:szCs w:val="20"/>
        </w:rPr>
        <w:t xml:space="preserve"> </w:t>
      </w:r>
      <w:r w:rsidRPr="008829D6">
        <w:rPr>
          <w:sz w:val="28"/>
          <w:szCs w:val="20"/>
        </w:rPr>
        <w:t>-</w:t>
      </w:r>
      <w:r>
        <w:rPr>
          <w:sz w:val="28"/>
          <w:szCs w:val="20"/>
        </w:rPr>
        <w:t xml:space="preserve">ФЗ </w:t>
      </w:r>
      <w:r w:rsidRPr="008829D6">
        <w:rPr>
          <w:sz w:val="28"/>
          <w:szCs w:val="20"/>
        </w:rPr>
        <w:t>"Об образовании в Российской Федерации",</w:t>
      </w:r>
      <w:r>
        <w:rPr>
          <w:sz w:val="28"/>
          <w:szCs w:val="20"/>
        </w:rPr>
        <w:t xml:space="preserve"> подпунктов 3.9, 15.4 постановления Губернатора Волгоградской области </w:t>
      </w:r>
      <w:r>
        <w:rPr>
          <w:sz w:val="28"/>
          <w:szCs w:val="20"/>
        </w:rPr>
        <w:br/>
        <w:t xml:space="preserve">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в соответствии </w:t>
      </w:r>
      <w:r>
        <w:rPr>
          <w:sz w:val="28"/>
          <w:szCs w:val="20"/>
        </w:rPr>
        <w:br/>
        <w:t>с приказом Министерства образования и науки</w:t>
      </w:r>
      <w:proofErr w:type="gram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Российской Федерации </w:t>
      </w:r>
      <w:r>
        <w:rPr>
          <w:sz w:val="28"/>
          <w:szCs w:val="20"/>
        </w:rPr>
        <w:br/>
      </w:r>
      <w:r>
        <w:rPr>
          <w:sz w:val="28"/>
          <w:szCs w:val="28"/>
        </w:rPr>
        <w:t xml:space="preserve">от 30 августа 2013 г. № 1015 "Об утверждении Порядка организации </w:t>
      </w:r>
      <w:r>
        <w:rPr>
          <w:sz w:val="28"/>
          <w:szCs w:val="28"/>
        </w:rPr>
        <w:br/>
        <w:t xml:space="preserve"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</w:t>
      </w:r>
      <w:r>
        <w:rPr>
          <w:sz w:val="28"/>
          <w:szCs w:val="28"/>
        </w:rPr>
        <w:br/>
        <w:t>в соответствии с п</w:t>
      </w:r>
      <w:r w:rsidRPr="00A350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35059">
        <w:rPr>
          <w:sz w:val="28"/>
          <w:szCs w:val="28"/>
        </w:rPr>
        <w:t xml:space="preserve"> Главного государственного санит</w:t>
      </w:r>
      <w:r>
        <w:rPr>
          <w:sz w:val="28"/>
          <w:szCs w:val="28"/>
        </w:rPr>
        <w:t xml:space="preserve">арного врача РФ от 13 июля 2020 г. № </w:t>
      </w:r>
      <w:r w:rsidRPr="00A35059">
        <w:rPr>
          <w:sz w:val="28"/>
          <w:szCs w:val="28"/>
        </w:rPr>
        <w:t xml:space="preserve">20"О мероприятиях по профилактике гриппа и острых респираторных вирусных инфекций, в том числе новой </w:t>
      </w:r>
      <w:proofErr w:type="spellStart"/>
      <w:r w:rsidRPr="00A35059">
        <w:rPr>
          <w:sz w:val="28"/>
          <w:szCs w:val="28"/>
        </w:rPr>
        <w:t>коронавирусной</w:t>
      </w:r>
      <w:proofErr w:type="spellEnd"/>
      <w:proofErr w:type="gramEnd"/>
      <w:r w:rsidRPr="00A35059">
        <w:rPr>
          <w:sz w:val="28"/>
          <w:szCs w:val="28"/>
        </w:rPr>
        <w:t xml:space="preserve"> </w:t>
      </w:r>
      <w:proofErr w:type="gramStart"/>
      <w:r w:rsidRPr="00A35059">
        <w:rPr>
          <w:sz w:val="28"/>
          <w:szCs w:val="28"/>
        </w:rPr>
        <w:t xml:space="preserve">инфекции (COVID-19) в эпидемическом сезоне </w:t>
      </w:r>
      <w:r>
        <w:rPr>
          <w:sz w:val="28"/>
          <w:szCs w:val="28"/>
        </w:rPr>
        <w:br/>
      </w:r>
      <w:r w:rsidRPr="00A35059">
        <w:rPr>
          <w:sz w:val="28"/>
          <w:szCs w:val="28"/>
        </w:rPr>
        <w:t>2020 - 2021 годов"</w:t>
      </w:r>
      <w:r>
        <w:rPr>
          <w:sz w:val="28"/>
          <w:szCs w:val="28"/>
        </w:rPr>
        <w:t>, п</w:t>
      </w:r>
      <w:r w:rsidRPr="00A350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35059">
        <w:rPr>
          <w:sz w:val="28"/>
          <w:szCs w:val="28"/>
        </w:rPr>
        <w:t xml:space="preserve"> Главного государственного санитарного врача по Волгоградской области от 29</w:t>
      </w:r>
      <w:r>
        <w:rPr>
          <w:sz w:val="28"/>
          <w:szCs w:val="28"/>
        </w:rPr>
        <w:t xml:space="preserve"> июля 2020 г. </w:t>
      </w:r>
      <w:r w:rsidRPr="00A35059">
        <w:rPr>
          <w:sz w:val="28"/>
          <w:szCs w:val="28"/>
        </w:rPr>
        <w:t>№ 947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br/>
        <w:t xml:space="preserve">"Об </w:t>
      </w:r>
      <w:r w:rsidRPr="00A35059">
        <w:rPr>
          <w:sz w:val="28"/>
          <w:szCs w:val="28"/>
        </w:rPr>
        <w:t xml:space="preserve">обеспечении санитарно-эпидемиологических требований </w:t>
      </w:r>
      <w:r>
        <w:rPr>
          <w:sz w:val="28"/>
          <w:szCs w:val="28"/>
        </w:rPr>
        <w:br/>
      </w:r>
      <w:r w:rsidRPr="00A35059">
        <w:rPr>
          <w:sz w:val="28"/>
          <w:szCs w:val="28"/>
        </w:rPr>
        <w:t xml:space="preserve">при организации деятельности образовательных организаций и объектов социальной инфраструктуры для детей и молодежи с круглосуточным пребыванием в условиях распространения новой </w:t>
      </w:r>
      <w:proofErr w:type="spellStart"/>
      <w:r w:rsidRPr="00A35059">
        <w:rPr>
          <w:sz w:val="28"/>
          <w:szCs w:val="28"/>
        </w:rPr>
        <w:t>коронавирусной</w:t>
      </w:r>
      <w:proofErr w:type="spellEnd"/>
      <w:r w:rsidRPr="00A35059">
        <w:rPr>
          <w:sz w:val="28"/>
          <w:szCs w:val="28"/>
        </w:rPr>
        <w:t xml:space="preserve"> инфекции"</w:t>
      </w:r>
      <w:r>
        <w:rPr>
          <w:sz w:val="28"/>
          <w:szCs w:val="28"/>
        </w:rPr>
        <w:t>, п</w:t>
      </w:r>
      <w:r w:rsidRPr="006A3AE6">
        <w:rPr>
          <w:sz w:val="28"/>
          <w:szCs w:val="28"/>
        </w:rPr>
        <w:t>исьмо</w:t>
      </w:r>
      <w:r>
        <w:rPr>
          <w:sz w:val="28"/>
          <w:szCs w:val="28"/>
        </w:rPr>
        <w:t>м</w:t>
      </w:r>
      <w:r w:rsidRPr="006A3AE6">
        <w:rPr>
          <w:sz w:val="28"/>
          <w:szCs w:val="28"/>
        </w:rPr>
        <w:t xml:space="preserve"> Министерства просвещения Российской Федерации от 12 августа 2020 г. № ГД-03/1192</w:t>
      </w:r>
      <w:proofErr w:type="gramEnd"/>
      <w:r w:rsidRPr="006A3AE6">
        <w:rPr>
          <w:sz w:val="28"/>
          <w:szCs w:val="28"/>
        </w:rPr>
        <w:t xml:space="preserve"> и Федеральной службы по надзору </w:t>
      </w:r>
      <w:r>
        <w:rPr>
          <w:sz w:val="28"/>
          <w:szCs w:val="28"/>
        </w:rPr>
        <w:br/>
      </w:r>
      <w:r w:rsidRPr="006A3AE6">
        <w:rPr>
          <w:sz w:val="28"/>
          <w:szCs w:val="28"/>
        </w:rPr>
        <w:t xml:space="preserve">в сфере защиты прав потребителей и благополучия человека </w:t>
      </w:r>
      <w:r>
        <w:rPr>
          <w:sz w:val="28"/>
          <w:szCs w:val="28"/>
        </w:rPr>
        <w:br/>
      </w:r>
      <w:r w:rsidRPr="006A3AE6">
        <w:rPr>
          <w:sz w:val="28"/>
          <w:szCs w:val="28"/>
        </w:rPr>
        <w:t>от 12 августа 2020 г. № 02/16587</w:t>
      </w:r>
      <w:r>
        <w:rPr>
          <w:sz w:val="28"/>
          <w:szCs w:val="28"/>
        </w:rPr>
        <w:t xml:space="preserve">-2020-24 "Об организации работы </w:t>
      </w:r>
      <w:r w:rsidRPr="006A3AE6">
        <w:rPr>
          <w:sz w:val="28"/>
          <w:szCs w:val="28"/>
        </w:rPr>
        <w:t>общеобразовательных организаций"</w:t>
      </w:r>
      <w:r>
        <w:rPr>
          <w:sz w:val="28"/>
          <w:szCs w:val="28"/>
        </w:rPr>
        <w:t xml:space="preserve"> в целях организованного начала 2020/2021 учебного года в условиях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1A05A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1A05A0">
        <w:rPr>
          <w:sz w:val="28"/>
          <w:szCs w:val="28"/>
        </w:rPr>
        <w:t>-19)</w:t>
      </w:r>
    </w:p>
    <w:p w:rsidR="00477377" w:rsidRDefault="0052441A" w:rsidP="006307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7FF8">
        <w:rPr>
          <w:sz w:val="28"/>
          <w:szCs w:val="28"/>
        </w:rPr>
        <w:t>П</w:t>
      </w:r>
      <w:r w:rsidR="00477377" w:rsidRPr="00A66BC9">
        <w:rPr>
          <w:sz w:val="28"/>
          <w:szCs w:val="28"/>
        </w:rPr>
        <w:t>РИКАЗЫВАЮ:</w:t>
      </w:r>
    </w:p>
    <w:p w:rsidR="0052441A" w:rsidRDefault="0052441A" w:rsidP="006307B0">
      <w:pPr>
        <w:spacing w:line="276" w:lineRule="auto"/>
        <w:jc w:val="both"/>
        <w:rPr>
          <w:sz w:val="28"/>
          <w:szCs w:val="28"/>
        </w:rPr>
      </w:pPr>
    </w:p>
    <w:p w:rsidR="0052441A" w:rsidRPr="0052441A" w:rsidRDefault="0052441A" w:rsidP="0052441A">
      <w:pPr>
        <w:pStyle w:val="ac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52441A">
        <w:rPr>
          <w:sz w:val="28"/>
          <w:szCs w:val="28"/>
        </w:rPr>
        <w:lastRenderedPageBreak/>
        <w:t xml:space="preserve">Обеспечить организацию образовательного процесса </w:t>
      </w:r>
      <w:r w:rsidRPr="0052441A">
        <w:rPr>
          <w:sz w:val="28"/>
          <w:szCs w:val="28"/>
        </w:rPr>
        <w:br/>
        <w:t xml:space="preserve">в соответствии с рекомендациями Федеральной службы по надзору в сфере защиты прав потребителей и благополучия человека, ее территориальных подразделений (рекомендаций Главного государственного санитарного врача Российской Федерации, Главного государственного санитарного врача по Волгоградской области) по предупреждению распространения новой </w:t>
      </w:r>
      <w:proofErr w:type="spellStart"/>
      <w:r w:rsidRPr="0052441A">
        <w:rPr>
          <w:sz w:val="28"/>
          <w:szCs w:val="28"/>
        </w:rPr>
        <w:t>коронавирусной</w:t>
      </w:r>
      <w:proofErr w:type="spellEnd"/>
      <w:r w:rsidRPr="0052441A">
        <w:rPr>
          <w:sz w:val="28"/>
          <w:szCs w:val="28"/>
        </w:rPr>
        <w:t xml:space="preserve"> инфекции COVID-19 (далее именуются - рекомендации по предупреждению распространения новой </w:t>
      </w:r>
      <w:proofErr w:type="spellStart"/>
      <w:r w:rsidRPr="0052441A">
        <w:rPr>
          <w:sz w:val="28"/>
          <w:szCs w:val="28"/>
        </w:rPr>
        <w:t>коронавирусной</w:t>
      </w:r>
      <w:proofErr w:type="spellEnd"/>
      <w:r w:rsidRPr="0052441A">
        <w:rPr>
          <w:sz w:val="28"/>
          <w:szCs w:val="28"/>
        </w:rPr>
        <w:t xml:space="preserve"> инфекции COVID-19).</w:t>
      </w:r>
      <w:proofErr w:type="gramEnd"/>
    </w:p>
    <w:p w:rsidR="0052441A" w:rsidRDefault="0052441A" w:rsidP="0052441A">
      <w:pPr>
        <w:pStyle w:val="ac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01.09.2020 г. в учреждении проведение уроков</w:t>
      </w:r>
      <w:r w:rsidR="00D656EF">
        <w:rPr>
          <w:sz w:val="28"/>
          <w:szCs w:val="28"/>
        </w:rPr>
        <w:t xml:space="preserve"> и классных часов, посвященных началу 2020/2021 учебного года и Дню знаний. Социальному педагогу, </w:t>
      </w:r>
      <w:proofErr w:type="spellStart"/>
      <w:r w:rsidR="00D656EF">
        <w:rPr>
          <w:sz w:val="28"/>
          <w:szCs w:val="28"/>
        </w:rPr>
        <w:t>Гав</w:t>
      </w:r>
      <w:r w:rsidR="007863B5">
        <w:rPr>
          <w:sz w:val="28"/>
          <w:szCs w:val="28"/>
        </w:rPr>
        <w:t>рильченко</w:t>
      </w:r>
      <w:proofErr w:type="spellEnd"/>
      <w:r w:rsidR="007863B5">
        <w:rPr>
          <w:sz w:val="28"/>
          <w:szCs w:val="28"/>
        </w:rPr>
        <w:t xml:space="preserve"> Ларисе Сергеевне согласовать с отделом МВД «Урюпинский» данные мероприятия и обеспечить их безопасное проведение.</w:t>
      </w:r>
    </w:p>
    <w:p w:rsidR="007863B5" w:rsidRDefault="007863B5" w:rsidP="0052441A">
      <w:pPr>
        <w:pStyle w:val="ac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жизнь и здоровье обучающихся при проведении уроков, классных часов посвященных началу 2020/2021 </w:t>
      </w:r>
      <w:r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года и Дню знаний на классных руководителей:</w:t>
      </w:r>
    </w:p>
    <w:p w:rsidR="007863B5" w:rsidRDefault="007863B5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proofErr w:type="spellStart"/>
      <w:r>
        <w:rPr>
          <w:sz w:val="28"/>
          <w:szCs w:val="28"/>
        </w:rPr>
        <w:t>Великанову</w:t>
      </w:r>
      <w:proofErr w:type="spellEnd"/>
      <w:r>
        <w:rPr>
          <w:sz w:val="28"/>
          <w:szCs w:val="28"/>
        </w:rPr>
        <w:t xml:space="preserve"> Л.А.;</w:t>
      </w:r>
    </w:p>
    <w:p w:rsidR="007863B5" w:rsidRDefault="007863B5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 класс – Копылову Н.Н.;</w:t>
      </w:r>
    </w:p>
    <w:p w:rsidR="007863B5" w:rsidRDefault="007863B5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  <w:proofErr w:type="spellStart"/>
      <w:r>
        <w:rPr>
          <w:sz w:val="28"/>
          <w:szCs w:val="28"/>
        </w:rPr>
        <w:t>Казьмина</w:t>
      </w:r>
      <w:proofErr w:type="spellEnd"/>
      <w:r>
        <w:rPr>
          <w:sz w:val="28"/>
          <w:szCs w:val="28"/>
        </w:rPr>
        <w:t xml:space="preserve"> А.В.;</w:t>
      </w:r>
    </w:p>
    <w:p w:rsidR="007863B5" w:rsidRDefault="007863B5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класс – Димитрова В.Н.;</w:t>
      </w:r>
    </w:p>
    <w:p w:rsidR="00246FC9" w:rsidRDefault="00246FC9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 класс – Свиридову Н.В.;</w:t>
      </w:r>
    </w:p>
    <w:p w:rsidR="00246FC9" w:rsidRDefault="00246FC9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– </w:t>
      </w:r>
      <w:proofErr w:type="spellStart"/>
      <w:r>
        <w:rPr>
          <w:sz w:val="28"/>
          <w:szCs w:val="28"/>
        </w:rPr>
        <w:t>Поликанину</w:t>
      </w:r>
      <w:proofErr w:type="spellEnd"/>
      <w:r>
        <w:rPr>
          <w:sz w:val="28"/>
          <w:szCs w:val="28"/>
        </w:rPr>
        <w:t xml:space="preserve"> Г.В.;</w:t>
      </w:r>
    </w:p>
    <w:p w:rsidR="00246FC9" w:rsidRDefault="00246FC9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«А» класс – </w:t>
      </w:r>
      <w:proofErr w:type="spellStart"/>
      <w:r>
        <w:rPr>
          <w:sz w:val="28"/>
          <w:szCs w:val="28"/>
        </w:rPr>
        <w:t>Соину</w:t>
      </w:r>
      <w:proofErr w:type="spellEnd"/>
      <w:r>
        <w:rPr>
          <w:sz w:val="28"/>
          <w:szCs w:val="28"/>
        </w:rPr>
        <w:t xml:space="preserve"> В.В.;</w:t>
      </w:r>
    </w:p>
    <w:p w:rsidR="007863B5" w:rsidRDefault="00246FC9" w:rsidP="00246FC9">
      <w:pPr>
        <w:pStyle w:val="ac"/>
        <w:autoSpaceDE w:val="0"/>
        <w:autoSpaceDN w:val="0"/>
        <w:adjustRightInd w:val="0"/>
        <w:ind w:left="2358" w:hanging="1224"/>
        <w:contextualSpacing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9 </w:t>
      </w:r>
      <w:r>
        <w:rPr>
          <w:sz w:val="28"/>
          <w:szCs w:val="28"/>
        </w:rPr>
        <w:t>«Б»</w:t>
      </w:r>
      <w:r w:rsidR="007863B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 – Палиенко В.Н.</w:t>
      </w:r>
    </w:p>
    <w:p w:rsidR="00246FC9" w:rsidRDefault="00246FC9" w:rsidP="00246FC9">
      <w:pPr>
        <w:pStyle w:val="ac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</w:t>
      </w:r>
      <w:r>
        <w:rPr>
          <w:sz w:val="28"/>
          <w:szCs w:val="28"/>
        </w:rPr>
        <w:t xml:space="preserve">образовательного процесса </w:t>
      </w:r>
      <w:r>
        <w:rPr>
          <w:sz w:val="28"/>
          <w:szCs w:val="28"/>
        </w:rPr>
        <w:br/>
        <w:t xml:space="preserve">в соответствии с рекомендациями Федеральной службы по надзору в сфере защиты прав потребителей и благополучия человека, ее территориальных подразделений в соответствии с рекомендациями по предупреждению распространения новой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оронавирусной</w:t>
      </w:r>
      <w:proofErr w:type="spellEnd"/>
      <w:r>
        <w:rPr>
          <w:sz w:val="28"/>
          <w:szCs w:val="28"/>
        </w:rPr>
        <w:t xml:space="preserve"> инфекции COVID-19 на основании приказа от 24.08.2020 г. № 84</w:t>
      </w:r>
    </w:p>
    <w:p w:rsidR="00246FC9" w:rsidRDefault="00246FC9" w:rsidP="00246FC9">
      <w:pPr>
        <w:pStyle w:val="ac"/>
        <w:autoSpaceDE w:val="0"/>
        <w:autoSpaceDN w:val="0"/>
        <w:adjustRightInd w:val="0"/>
        <w:ind w:left="2358"/>
        <w:contextualSpacing/>
        <w:jc w:val="both"/>
        <w:rPr>
          <w:sz w:val="28"/>
          <w:szCs w:val="28"/>
        </w:rPr>
      </w:pPr>
    </w:p>
    <w:p w:rsidR="00246FC9" w:rsidRPr="00246FC9" w:rsidRDefault="00246FC9" w:rsidP="00246FC9">
      <w:pPr>
        <w:pStyle w:val="ac"/>
        <w:numPr>
          <w:ilvl w:val="0"/>
          <w:numId w:val="14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>Признать утратившими силу приказы комитета образования, науки и молодежной политики Волгоградской области: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>от 16 марта 2020 г. № 186 "Об усилении санитарно-эпидемиологических мероприятий в образовательных организациях, находящихся на территории Волгоградской области";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23 марта 2020 г. № 211 "О внесении изменений в приказ комитета образования, науки и молодежной политики Волгоградской области </w:t>
      </w:r>
      <w:r w:rsidRPr="00246FC9">
        <w:rPr>
          <w:sz w:val="28"/>
          <w:szCs w:val="28"/>
        </w:rPr>
        <w:br/>
        <w:t xml:space="preserve">от 16 марта 2020 г. № 186 "Об усилении санитарно-эпидемиологических мероприятий в образовательных организациях, находящихся </w:t>
      </w:r>
      <w:r w:rsidRPr="00246FC9">
        <w:rPr>
          <w:sz w:val="28"/>
          <w:szCs w:val="28"/>
        </w:rPr>
        <w:br/>
        <w:t>на территории Волгоградской области";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04 апреля 2020 г. № 260 "О внесении изменений в приказ комитета образования, науки и молодежной политики Волгоградской области от 16 марта </w:t>
      </w:r>
      <w:r w:rsidRPr="00246FC9">
        <w:rPr>
          <w:sz w:val="28"/>
          <w:szCs w:val="28"/>
        </w:rPr>
        <w:lastRenderedPageBreak/>
        <w:t xml:space="preserve">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</w:t>
      </w:r>
      <w:r w:rsidRPr="00246FC9">
        <w:rPr>
          <w:sz w:val="28"/>
          <w:szCs w:val="28"/>
        </w:rPr>
        <w:br/>
        <w:t>на территории Волгоградской области";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>от 29 апреля 2020 г. № 317 "О внесении изменений в приказ комитета образования, науки и молодежной политики Волгоградской области от 16 марта 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области".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12 мая 2020 г. № 333 "О внесении изменений в приказ комитета образования, науки и молодежной политики Волгоградской области </w:t>
      </w:r>
      <w:r w:rsidRPr="00246FC9">
        <w:rPr>
          <w:sz w:val="28"/>
          <w:szCs w:val="28"/>
        </w:rPr>
        <w:br/>
        <w:t>от 16 марта 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области";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17 июня 2020 г. № 417 "О внесении изменений в приказ комитета образования, науки и молодежной политики Волгоградской области </w:t>
      </w:r>
      <w:r w:rsidRPr="00246FC9">
        <w:rPr>
          <w:sz w:val="28"/>
          <w:szCs w:val="28"/>
        </w:rPr>
        <w:br/>
        <w:t>от 16 марта 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области";</w:t>
      </w:r>
    </w:p>
    <w:p w:rsidR="00246FC9" w:rsidRP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15 июля 2020 г. № 535 "О внесении изменений в приказ комитета образования, науки и молодежной политики Волгоградской области </w:t>
      </w:r>
      <w:r w:rsidRPr="00246FC9">
        <w:rPr>
          <w:sz w:val="28"/>
          <w:szCs w:val="28"/>
        </w:rPr>
        <w:br/>
        <w:t>от 16 марта 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области";</w:t>
      </w:r>
    </w:p>
    <w:p w:rsidR="00246FC9" w:rsidRDefault="00246FC9" w:rsidP="00246FC9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246FC9">
        <w:rPr>
          <w:sz w:val="28"/>
          <w:szCs w:val="28"/>
        </w:rPr>
        <w:t xml:space="preserve">от 30 июля 2020 г. № 572 "О внесении изменений в приказ комитета образования, науки и молодежной политики Волгоградской области </w:t>
      </w:r>
      <w:r w:rsidRPr="00246FC9">
        <w:rPr>
          <w:sz w:val="28"/>
          <w:szCs w:val="28"/>
        </w:rPr>
        <w:br/>
        <w:t>от 16 марта 2020 г. № 186 "Об усилении санитарно - эпидемиологических мероприятий в образовательных организациях, организациях, реализующих программы дополнительного образования, организациях отдыха детей и их оздоровления, находящихся на территории Волгоградской области".</w:t>
      </w:r>
    </w:p>
    <w:p w:rsidR="00246FC9" w:rsidRPr="00246FC9" w:rsidRDefault="00246FC9" w:rsidP="00246FC9">
      <w:pPr>
        <w:pStyle w:val="ac"/>
        <w:numPr>
          <w:ilvl w:val="0"/>
          <w:numId w:val="14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2441A" w:rsidRPr="00A66BC9" w:rsidRDefault="0052441A" w:rsidP="006307B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56700" w:rsidRDefault="00EB6A0A" w:rsidP="00C72D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6700">
        <w:rPr>
          <w:sz w:val="28"/>
          <w:szCs w:val="28"/>
        </w:rPr>
        <w:t xml:space="preserve">   И. о. директора                                            </w:t>
      </w:r>
      <w:r w:rsidR="001A63ED">
        <w:rPr>
          <w:sz w:val="28"/>
          <w:szCs w:val="28"/>
        </w:rPr>
        <w:t>Бондаренко Е.П.</w:t>
      </w:r>
    </w:p>
    <w:p w:rsidR="00EB6A0A" w:rsidRPr="00A66BC9" w:rsidRDefault="00F6061F" w:rsidP="00C72D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EB6A0A" w:rsidRPr="00A66BC9" w:rsidSect="002B7FF8">
      <w:pgSz w:w="11906" w:h="16838" w:code="9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29" w:rsidRDefault="00924729">
      <w:r>
        <w:separator/>
      </w:r>
    </w:p>
  </w:endnote>
  <w:endnote w:type="continuationSeparator" w:id="0">
    <w:p w:rsidR="00924729" w:rsidRDefault="009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29" w:rsidRDefault="00924729">
      <w:r>
        <w:separator/>
      </w:r>
    </w:p>
  </w:footnote>
  <w:footnote w:type="continuationSeparator" w:id="0">
    <w:p w:rsidR="00924729" w:rsidRDefault="0092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331"/>
    <w:multiLevelType w:val="hybridMultilevel"/>
    <w:tmpl w:val="A560CDA8"/>
    <w:lvl w:ilvl="0" w:tplc="727EAD52">
      <w:start w:val="1"/>
      <w:numFmt w:val="decimal"/>
      <w:lvlText w:val="%1."/>
      <w:lvlJc w:val="left"/>
      <w:pPr>
        <w:ind w:left="2358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45144"/>
    <w:multiLevelType w:val="hybridMultilevel"/>
    <w:tmpl w:val="589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40A1"/>
    <w:multiLevelType w:val="hybridMultilevel"/>
    <w:tmpl w:val="599C22FC"/>
    <w:lvl w:ilvl="0" w:tplc="2F7062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2A17809"/>
    <w:multiLevelType w:val="hybridMultilevel"/>
    <w:tmpl w:val="488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70EC"/>
    <w:multiLevelType w:val="hybridMultilevel"/>
    <w:tmpl w:val="6D4430BA"/>
    <w:lvl w:ilvl="0" w:tplc="8020C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00EB7"/>
    <w:multiLevelType w:val="multilevel"/>
    <w:tmpl w:val="C3FA0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6F077FC"/>
    <w:multiLevelType w:val="hybridMultilevel"/>
    <w:tmpl w:val="951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681B99"/>
    <w:multiLevelType w:val="hybridMultilevel"/>
    <w:tmpl w:val="1AD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117839"/>
    <w:multiLevelType w:val="hybridMultilevel"/>
    <w:tmpl w:val="798ED142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D496013"/>
    <w:multiLevelType w:val="hybridMultilevel"/>
    <w:tmpl w:val="4F04DAE0"/>
    <w:lvl w:ilvl="0" w:tplc="5FF4A4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3C60DD"/>
    <w:multiLevelType w:val="hybridMultilevel"/>
    <w:tmpl w:val="0EC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930AE4"/>
    <w:multiLevelType w:val="hybridMultilevel"/>
    <w:tmpl w:val="CF8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37F61"/>
    <w:multiLevelType w:val="hybridMultilevel"/>
    <w:tmpl w:val="C96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86A17"/>
    <w:multiLevelType w:val="hybridMultilevel"/>
    <w:tmpl w:val="7F72C122"/>
    <w:lvl w:ilvl="0" w:tplc="DEDE72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F6"/>
    <w:rsid w:val="00002BFA"/>
    <w:rsid w:val="00004030"/>
    <w:rsid w:val="00004180"/>
    <w:rsid w:val="0003269D"/>
    <w:rsid w:val="000365D5"/>
    <w:rsid w:val="0004136E"/>
    <w:rsid w:val="000415F8"/>
    <w:rsid w:val="000531A2"/>
    <w:rsid w:val="00065AE6"/>
    <w:rsid w:val="00076641"/>
    <w:rsid w:val="0007665B"/>
    <w:rsid w:val="000C2225"/>
    <w:rsid w:val="000C6EF1"/>
    <w:rsid w:val="00100E27"/>
    <w:rsid w:val="001109D7"/>
    <w:rsid w:val="00120DA7"/>
    <w:rsid w:val="00122B22"/>
    <w:rsid w:val="00127CA9"/>
    <w:rsid w:val="00192F0E"/>
    <w:rsid w:val="001A268B"/>
    <w:rsid w:val="001A63ED"/>
    <w:rsid w:val="001A6F86"/>
    <w:rsid w:val="001B0BDB"/>
    <w:rsid w:val="001B5667"/>
    <w:rsid w:val="001B5A2B"/>
    <w:rsid w:val="001D7623"/>
    <w:rsid w:val="001E34E7"/>
    <w:rsid w:val="001E4968"/>
    <w:rsid w:val="001E4A18"/>
    <w:rsid w:val="00206892"/>
    <w:rsid w:val="00215C19"/>
    <w:rsid w:val="002420D1"/>
    <w:rsid w:val="00246FC9"/>
    <w:rsid w:val="00293837"/>
    <w:rsid w:val="002945C1"/>
    <w:rsid w:val="002B7FF8"/>
    <w:rsid w:val="002C5BD8"/>
    <w:rsid w:val="002C64C4"/>
    <w:rsid w:val="002C7AB8"/>
    <w:rsid w:val="002F2BD8"/>
    <w:rsid w:val="002F3B43"/>
    <w:rsid w:val="00302DFA"/>
    <w:rsid w:val="0031587A"/>
    <w:rsid w:val="003436B7"/>
    <w:rsid w:val="00344D2A"/>
    <w:rsid w:val="00375F3F"/>
    <w:rsid w:val="00376EC7"/>
    <w:rsid w:val="00386770"/>
    <w:rsid w:val="003972C0"/>
    <w:rsid w:val="003A1482"/>
    <w:rsid w:val="003B5521"/>
    <w:rsid w:val="003B556E"/>
    <w:rsid w:val="003B7C02"/>
    <w:rsid w:val="003F6693"/>
    <w:rsid w:val="00405ED2"/>
    <w:rsid w:val="00413118"/>
    <w:rsid w:val="00415D42"/>
    <w:rsid w:val="004229CF"/>
    <w:rsid w:val="00432DA8"/>
    <w:rsid w:val="0045222C"/>
    <w:rsid w:val="00477377"/>
    <w:rsid w:val="00481745"/>
    <w:rsid w:val="00496ED8"/>
    <w:rsid w:val="00496F91"/>
    <w:rsid w:val="004A7583"/>
    <w:rsid w:val="004E4106"/>
    <w:rsid w:val="004E72DE"/>
    <w:rsid w:val="005105AD"/>
    <w:rsid w:val="0052441A"/>
    <w:rsid w:val="00526BD9"/>
    <w:rsid w:val="005401BF"/>
    <w:rsid w:val="00540E89"/>
    <w:rsid w:val="0054164F"/>
    <w:rsid w:val="00547301"/>
    <w:rsid w:val="00556700"/>
    <w:rsid w:val="00567CEF"/>
    <w:rsid w:val="005B51AD"/>
    <w:rsid w:val="005C1462"/>
    <w:rsid w:val="005D5D68"/>
    <w:rsid w:val="005E1B9A"/>
    <w:rsid w:val="005E43DF"/>
    <w:rsid w:val="00604DDE"/>
    <w:rsid w:val="00620C5B"/>
    <w:rsid w:val="00625981"/>
    <w:rsid w:val="006307B0"/>
    <w:rsid w:val="00647299"/>
    <w:rsid w:val="0064781B"/>
    <w:rsid w:val="006552EC"/>
    <w:rsid w:val="00661161"/>
    <w:rsid w:val="0066408A"/>
    <w:rsid w:val="00681D57"/>
    <w:rsid w:val="00687657"/>
    <w:rsid w:val="006B3BFE"/>
    <w:rsid w:val="006C3929"/>
    <w:rsid w:val="006C53E7"/>
    <w:rsid w:val="006D1BC8"/>
    <w:rsid w:val="006F1405"/>
    <w:rsid w:val="006F47D6"/>
    <w:rsid w:val="00702BFE"/>
    <w:rsid w:val="0071165F"/>
    <w:rsid w:val="00711F24"/>
    <w:rsid w:val="00722D61"/>
    <w:rsid w:val="00742F55"/>
    <w:rsid w:val="00750536"/>
    <w:rsid w:val="00780924"/>
    <w:rsid w:val="007863B5"/>
    <w:rsid w:val="007871E1"/>
    <w:rsid w:val="00787CAE"/>
    <w:rsid w:val="007A706B"/>
    <w:rsid w:val="007A7FDD"/>
    <w:rsid w:val="007B6A07"/>
    <w:rsid w:val="007E4E0C"/>
    <w:rsid w:val="007F2D27"/>
    <w:rsid w:val="007F551A"/>
    <w:rsid w:val="007F659B"/>
    <w:rsid w:val="0081295D"/>
    <w:rsid w:val="00816F1F"/>
    <w:rsid w:val="008235F7"/>
    <w:rsid w:val="008361DB"/>
    <w:rsid w:val="00873250"/>
    <w:rsid w:val="0089674B"/>
    <w:rsid w:val="008C35FB"/>
    <w:rsid w:val="008C65BE"/>
    <w:rsid w:val="008D302C"/>
    <w:rsid w:val="008D78B3"/>
    <w:rsid w:val="008E7534"/>
    <w:rsid w:val="008F259B"/>
    <w:rsid w:val="008F565E"/>
    <w:rsid w:val="0090431A"/>
    <w:rsid w:val="00924729"/>
    <w:rsid w:val="00925D52"/>
    <w:rsid w:val="00930D93"/>
    <w:rsid w:val="00971DE5"/>
    <w:rsid w:val="009861EA"/>
    <w:rsid w:val="009C32AD"/>
    <w:rsid w:val="009D1955"/>
    <w:rsid w:val="009D7C91"/>
    <w:rsid w:val="009E07F6"/>
    <w:rsid w:val="009E6231"/>
    <w:rsid w:val="009E7F48"/>
    <w:rsid w:val="00A1053A"/>
    <w:rsid w:val="00A1616D"/>
    <w:rsid w:val="00A451CA"/>
    <w:rsid w:val="00A53BEB"/>
    <w:rsid w:val="00A55D53"/>
    <w:rsid w:val="00A63133"/>
    <w:rsid w:val="00A64B83"/>
    <w:rsid w:val="00A66BC9"/>
    <w:rsid w:val="00A74BC2"/>
    <w:rsid w:val="00A77796"/>
    <w:rsid w:val="00A8419E"/>
    <w:rsid w:val="00A95673"/>
    <w:rsid w:val="00AA032C"/>
    <w:rsid w:val="00AA181B"/>
    <w:rsid w:val="00AB1685"/>
    <w:rsid w:val="00AB74B3"/>
    <w:rsid w:val="00AD24B7"/>
    <w:rsid w:val="00AE747C"/>
    <w:rsid w:val="00B0663C"/>
    <w:rsid w:val="00B52396"/>
    <w:rsid w:val="00B74753"/>
    <w:rsid w:val="00B84125"/>
    <w:rsid w:val="00B96E6A"/>
    <w:rsid w:val="00BA23BA"/>
    <w:rsid w:val="00BC64EE"/>
    <w:rsid w:val="00BD4712"/>
    <w:rsid w:val="00C12DC7"/>
    <w:rsid w:val="00C16AB8"/>
    <w:rsid w:val="00C2103C"/>
    <w:rsid w:val="00C244C5"/>
    <w:rsid w:val="00C26E8D"/>
    <w:rsid w:val="00C27C88"/>
    <w:rsid w:val="00C4405F"/>
    <w:rsid w:val="00C443EB"/>
    <w:rsid w:val="00C4480A"/>
    <w:rsid w:val="00C67AE9"/>
    <w:rsid w:val="00C72D35"/>
    <w:rsid w:val="00C85EA7"/>
    <w:rsid w:val="00CA6A2E"/>
    <w:rsid w:val="00CB2AF7"/>
    <w:rsid w:val="00CB4F05"/>
    <w:rsid w:val="00CB516D"/>
    <w:rsid w:val="00CB5F9A"/>
    <w:rsid w:val="00CE5AC4"/>
    <w:rsid w:val="00CF0F4D"/>
    <w:rsid w:val="00CF0FB1"/>
    <w:rsid w:val="00CF4032"/>
    <w:rsid w:val="00D02239"/>
    <w:rsid w:val="00D02AB4"/>
    <w:rsid w:val="00D04EB1"/>
    <w:rsid w:val="00D24901"/>
    <w:rsid w:val="00D32099"/>
    <w:rsid w:val="00D43A2C"/>
    <w:rsid w:val="00D45488"/>
    <w:rsid w:val="00D56EF1"/>
    <w:rsid w:val="00D656EF"/>
    <w:rsid w:val="00D70CC6"/>
    <w:rsid w:val="00D808BD"/>
    <w:rsid w:val="00D80E30"/>
    <w:rsid w:val="00D86216"/>
    <w:rsid w:val="00D86533"/>
    <w:rsid w:val="00D87D00"/>
    <w:rsid w:val="00D913A0"/>
    <w:rsid w:val="00D97A86"/>
    <w:rsid w:val="00DA6F35"/>
    <w:rsid w:val="00DB43C8"/>
    <w:rsid w:val="00DC10D1"/>
    <w:rsid w:val="00DC2246"/>
    <w:rsid w:val="00DC4AFC"/>
    <w:rsid w:val="00DD6D6A"/>
    <w:rsid w:val="00DE15E8"/>
    <w:rsid w:val="00DF5D35"/>
    <w:rsid w:val="00E12DA2"/>
    <w:rsid w:val="00E148D9"/>
    <w:rsid w:val="00E3503C"/>
    <w:rsid w:val="00E40C46"/>
    <w:rsid w:val="00E47431"/>
    <w:rsid w:val="00E84FDA"/>
    <w:rsid w:val="00E927EB"/>
    <w:rsid w:val="00EA0A87"/>
    <w:rsid w:val="00EB40C6"/>
    <w:rsid w:val="00EB5E61"/>
    <w:rsid w:val="00EB6A0A"/>
    <w:rsid w:val="00EC0274"/>
    <w:rsid w:val="00EC02E5"/>
    <w:rsid w:val="00EC5C13"/>
    <w:rsid w:val="00EC766B"/>
    <w:rsid w:val="00ED5972"/>
    <w:rsid w:val="00ED79F2"/>
    <w:rsid w:val="00EF20A8"/>
    <w:rsid w:val="00F044EF"/>
    <w:rsid w:val="00F06561"/>
    <w:rsid w:val="00F0730B"/>
    <w:rsid w:val="00F14C2C"/>
    <w:rsid w:val="00F506C4"/>
    <w:rsid w:val="00F5264B"/>
    <w:rsid w:val="00F6061F"/>
    <w:rsid w:val="00F662FB"/>
    <w:rsid w:val="00F75849"/>
    <w:rsid w:val="00F76456"/>
    <w:rsid w:val="00F76616"/>
    <w:rsid w:val="00FA0DEE"/>
    <w:rsid w:val="00FC4A1A"/>
    <w:rsid w:val="00FE0392"/>
    <w:rsid w:val="00FE18EF"/>
    <w:rsid w:val="00FF59CB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71DE5"/>
    <w:pPr>
      <w:keepNext/>
      <w:autoSpaceDE w:val="0"/>
      <w:autoSpaceDN w:val="0"/>
      <w:ind w:left="5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B43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109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1109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F0F4D"/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F0F4D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CF0F4D"/>
    <w:pPr>
      <w:ind w:left="708"/>
    </w:pPr>
  </w:style>
  <w:style w:type="paragraph" w:customStyle="1" w:styleId="1">
    <w:name w:val="Знак1 Знак Знак Знак Знак Знак Знак"/>
    <w:basedOn w:val="a"/>
    <w:uiPriority w:val="99"/>
    <w:rsid w:val="00F66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GARANT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ilya sukhorukov</dc:creator>
  <cp:lastModifiedBy>Наталья</cp:lastModifiedBy>
  <cp:revision>5</cp:revision>
  <cp:lastPrinted>2020-03-25T06:28:00Z</cp:lastPrinted>
  <dcterms:created xsi:type="dcterms:W3CDTF">2020-08-27T09:19:00Z</dcterms:created>
  <dcterms:modified xsi:type="dcterms:W3CDTF">2020-08-27T09:50:00Z</dcterms:modified>
</cp:coreProperties>
</file>